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2323"/>
        <w:gridCol w:w="2325"/>
        <w:gridCol w:w="2325"/>
        <w:gridCol w:w="2325"/>
        <w:gridCol w:w="2325"/>
        <w:gridCol w:w="2325"/>
      </w:tblGrid>
      <w:tr w:rsidR="00BB067F" w14:paraId="0EAB3AEA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360A6832" w14:textId="6E4AED82" w:rsidR="00052701" w:rsidRDefault="00154E6C">
            <w:r>
              <w:t>Hazard</w:t>
            </w:r>
          </w:p>
        </w:tc>
        <w:tc>
          <w:tcPr>
            <w:tcW w:w="2325" w:type="dxa"/>
          </w:tcPr>
          <w:p w14:paraId="484C18CF" w14:textId="60A63601" w:rsidR="00052701" w:rsidRDefault="00E920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Existing control measures</w:t>
            </w:r>
          </w:p>
        </w:tc>
        <w:tc>
          <w:tcPr>
            <w:tcW w:w="2325" w:type="dxa"/>
          </w:tcPr>
          <w:p w14:paraId="2A60A474" w14:textId="15776AC3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Harm (1-5)</w:t>
            </w:r>
          </w:p>
        </w:tc>
        <w:tc>
          <w:tcPr>
            <w:tcW w:w="2325" w:type="dxa"/>
          </w:tcPr>
          <w:p w14:paraId="5891B527" w14:textId="7E25F0AF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Likelihood (1-5)</w:t>
            </w:r>
          </w:p>
        </w:tc>
        <w:tc>
          <w:tcPr>
            <w:tcW w:w="2325" w:type="dxa"/>
          </w:tcPr>
          <w:p w14:paraId="68DF9027" w14:textId="08F62F63" w:rsidR="00052701" w:rsidRDefault="001B2E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Risk (1-5)</w:t>
            </w:r>
          </w:p>
        </w:tc>
        <w:tc>
          <w:tcPr>
            <w:tcW w:w="2325" w:type="dxa"/>
          </w:tcPr>
          <w:p w14:paraId="63AA1317" w14:textId="77FDDE6D" w:rsidR="00052701" w:rsidRDefault="009B65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Further controls</w:t>
            </w:r>
          </w:p>
        </w:tc>
      </w:tr>
      <w:tr w:rsidR="00BB067F" w14:paraId="31166197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9FFE984" w14:textId="242E7E4A" w:rsidR="00052701" w:rsidRDefault="009F6442">
            <w:r>
              <w:t xml:space="preserve">Electric shock </w:t>
            </w:r>
          </w:p>
        </w:tc>
        <w:tc>
          <w:tcPr>
            <w:tcW w:w="2325" w:type="dxa"/>
          </w:tcPr>
          <w:p w14:paraId="49AE43DF" w14:textId="5EFF029F" w:rsidR="00052701" w:rsidRDefault="00052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Annual PAT test </w:t>
            </w:r>
          </w:p>
        </w:tc>
        <w:tc>
          <w:tcPr>
            <w:tcW w:w="2325" w:type="dxa"/>
          </w:tcPr>
          <w:p w14:paraId="3D6E9076" w14:textId="781474A3" w:rsidR="00052701" w:rsidRDefault="00052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55A8DF86" w14:textId="43CB7A1D" w:rsidR="00052701" w:rsidRDefault="00052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A93FDA8" w14:textId="70188FC3" w:rsidR="00052701" w:rsidRDefault="00052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A76F80A" w14:textId="7433CE8E" w:rsidR="00052701" w:rsidRDefault="00052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Keep users away from electrical cables </w:t>
            </w:r>
          </w:p>
        </w:tc>
      </w:tr>
      <w:tr w:rsidR="00CE2DAA" w14:paraId="714E31F7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49E466E" w14:textId="79046E7B" w:rsidR="00CE2DAA" w:rsidRDefault="00CE2DAA">
            <w:r>
              <w:t>User behaviour, overcrowding or tipping over</w:t>
            </w:r>
          </w:p>
        </w:tc>
        <w:tc>
          <w:tcPr>
            <w:tcW w:w="2325" w:type="dxa"/>
          </w:tcPr>
          <w:p w14:paraId="6700B470" w14:textId="1DE50FEA" w:rsidR="00CE2DAA" w:rsidRDefault="00E7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Users limited in numbers to the recommended manufacturer's amount shown </w:t>
            </w:r>
            <w:r w:rsidR="007D48AB">
              <w:t xml:space="preserve">on the front of each inflatable </w:t>
            </w:r>
          </w:p>
        </w:tc>
        <w:tc>
          <w:tcPr>
            <w:tcW w:w="2325" w:type="dxa"/>
          </w:tcPr>
          <w:p w14:paraId="21171BA9" w14:textId="77A03D06" w:rsidR="00CE2DAA" w:rsidRDefault="007D4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325" w:type="dxa"/>
          </w:tcPr>
          <w:p w14:paraId="0E8CD640" w14:textId="59521826" w:rsidR="00CE2DAA" w:rsidRDefault="007D4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C03FD09" w14:textId="3D754525" w:rsidR="00CE2DAA" w:rsidRDefault="007D4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500F2D6B" w14:textId="5C52E02E" w:rsidR="00CE2DAA" w:rsidRDefault="007D4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Supervision at all times </w:t>
            </w:r>
          </w:p>
        </w:tc>
      </w:tr>
      <w:tr w:rsidR="00052701" w14:paraId="4250B6A3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42AA9C0C" w14:textId="0C59E0FC" w:rsidR="00052701" w:rsidRDefault="0048351B">
            <w:r>
              <w:t>Over enthusiastic participants</w:t>
            </w:r>
          </w:p>
        </w:tc>
        <w:tc>
          <w:tcPr>
            <w:tcW w:w="2325" w:type="dxa"/>
          </w:tcPr>
          <w:p w14:paraId="2631490F" w14:textId="68EF13E5" w:rsidR="00052701" w:rsidRDefault="008A3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Adult supervision at all times</w:t>
            </w:r>
          </w:p>
        </w:tc>
        <w:tc>
          <w:tcPr>
            <w:tcW w:w="2325" w:type="dxa"/>
          </w:tcPr>
          <w:p w14:paraId="4BCC8FFA" w14:textId="1F7CF4A2" w:rsidR="00052701" w:rsidRDefault="00781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01BC4743" w14:textId="17C1AD04" w:rsidR="00052701" w:rsidRDefault="00781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F0675DC" w14:textId="2152F366" w:rsidR="00052701" w:rsidRDefault="00781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5E44C52" w14:textId="46A3CA95" w:rsidR="00052701" w:rsidRDefault="000B5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1FD99CD9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D7B64AE" w14:textId="04684FAF" w:rsidR="00052701" w:rsidRDefault="00144DEB">
            <w:r>
              <w:t xml:space="preserve">Adverse weather conditions </w:t>
            </w:r>
          </w:p>
        </w:tc>
        <w:tc>
          <w:tcPr>
            <w:tcW w:w="2325" w:type="dxa"/>
          </w:tcPr>
          <w:p w14:paraId="71D23C67" w14:textId="37B41B76" w:rsidR="00052701" w:rsidRDefault="00247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Item to be switched off in heavy rain and/or high winds</w:t>
            </w:r>
            <w:r w:rsidR="00F419D8">
              <w:t xml:space="preserve"> and not to be used</w:t>
            </w:r>
          </w:p>
        </w:tc>
        <w:tc>
          <w:tcPr>
            <w:tcW w:w="2325" w:type="dxa"/>
          </w:tcPr>
          <w:p w14:paraId="2964296A" w14:textId="639A1A6D" w:rsidR="00052701" w:rsidRDefault="00F41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Depend</w:t>
            </w:r>
            <w:r w:rsidR="006B4C17">
              <w:t>e</w:t>
            </w:r>
            <w:r>
              <w:t>nt upon the weather</w:t>
            </w:r>
          </w:p>
        </w:tc>
        <w:tc>
          <w:tcPr>
            <w:tcW w:w="2325" w:type="dxa"/>
          </w:tcPr>
          <w:p w14:paraId="029593DD" w14:textId="2D7CA256" w:rsidR="00052701" w:rsidRDefault="00F41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Depend</w:t>
            </w:r>
            <w:r w:rsidR="006B4C17">
              <w:t>e</w:t>
            </w:r>
            <w:r>
              <w:t>nt upon the weather</w:t>
            </w:r>
          </w:p>
        </w:tc>
        <w:tc>
          <w:tcPr>
            <w:tcW w:w="2325" w:type="dxa"/>
          </w:tcPr>
          <w:p w14:paraId="3F563C48" w14:textId="5D9C55EC" w:rsidR="00052701" w:rsidRDefault="00F41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Depend</w:t>
            </w:r>
            <w:r w:rsidR="006B4C17">
              <w:t>e</w:t>
            </w:r>
            <w:r>
              <w:t xml:space="preserve">nt upon the weather </w:t>
            </w:r>
          </w:p>
        </w:tc>
        <w:tc>
          <w:tcPr>
            <w:tcW w:w="2325" w:type="dxa"/>
          </w:tcPr>
          <w:p w14:paraId="6A537C6F" w14:textId="0EBC2CA8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052701" w14:paraId="5A5494FF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A62E13C" w14:textId="44E63E55" w:rsidR="00052701" w:rsidRDefault="00383695">
            <w:r>
              <w:t>Danger of unnecessary injury</w:t>
            </w:r>
          </w:p>
        </w:tc>
        <w:tc>
          <w:tcPr>
            <w:tcW w:w="2325" w:type="dxa"/>
          </w:tcPr>
          <w:p w14:paraId="3E67A1AD" w14:textId="276277DA" w:rsidR="00052701" w:rsidRDefault="00821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 one </w:t>
            </w:r>
            <w:r w:rsidR="0076205C">
              <w:t>with a history of neck,</w:t>
            </w:r>
            <w:r w:rsidR="00CD2392">
              <w:t xml:space="preserve"> back,</w:t>
            </w:r>
            <w:r w:rsidR="0076205C">
              <w:t xml:space="preserve"> heart or other medical conditions</w:t>
            </w:r>
            <w:r w:rsidR="00024C44">
              <w:t xml:space="preserve">, pregnant women or anyone under the </w:t>
            </w:r>
            <w:r w:rsidR="00CD2392">
              <w:t>effects</w:t>
            </w:r>
            <w:r w:rsidR="00024C44">
              <w:t xml:space="preserve"> of alcohol or drugs</w:t>
            </w:r>
            <w:r w:rsidR="007A68BE">
              <w:t xml:space="preserve"> should be using the equipment</w:t>
            </w:r>
          </w:p>
        </w:tc>
        <w:tc>
          <w:tcPr>
            <w:tcW w:w="2325" w:type="dxa"/>
          </w:tcPr>
          <w:p w14:paraId="28B22C76" w14:textId="6409F3A8" w:rsidR="00052701" w:rsidRDefault="005D0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566070B3" w14:textId="6CD570EF" w:rsidR="00052701" w:rsidRDefault="005D0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CD067F5" w14:textId="535A7929" w:rsidR="00052701" w:rsidRDefault="005D0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7230EF2D" w14:textId="6D697F5C" w:rsidR="00052701" w:rsidRDefault="005D0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7A0D77" w14:paraId="2781FD40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EB8F2E2" w14:textId="30398F0D" w:rsidR="007A0D77" w:rsidRDefault="007A0D77">
            <w:r>
              <w:t>Danger of fire</w:t>
            </w:r>
          </w:p>
        </w:tc>
        <w:tc>
          <w:tcPr>
            <w:tcW w:w="2325" w:type="dxa"/>
          </w:tcPr>
          <w:p w14:paraId="784AABD4" w14:textId="58B26C47" w:rsidR="007A0D77" w:rsidRDefault="007A0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smoking, </w:t>
            </w:r>
            <w:proofErr w:type="spellStart"/>
            <w:r>
              <w:t>bbq’s</w:t>
            </w:r>
            <w:proofErr w:type="spellEnd"/>
            <w:r>
              <w:t xml:space="preserve">, fireworks or candles </w:t>
            </w:r>
            <w:r w:rsidR="00AC3EFA">
              <w:lastRenderedPageBreak/>
              <w:t xml:space="preserve">allowed near the inflatable </w:t>
            </w:r>
          </w:p>
        </w:tc>
        <w:tc>
          <w:tcPr>
            <w:tcW w:w="2325" w:type="dxa"/>
          </w:tcPr>
          <w:p w14:paraId="63AEDB26" w14:textId="4FF0D7E7" w:rsidR="007A0D77" w:rsidRDefault="00AC3E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5</w:t>
            </w:r>
          </w:p>
        </w:tc>
        <w:tc>
          <w:tcPr>
            <w:tcW w:w="2325" w:type="dxa"/>
          </w:tcPr>
          <w:p w14:paraId="461A39D0" w14:textId="65979946" w:rsidR="007A0D77" w:rsidRDefault="00AC3E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7728C7D0" w14:textId="03E002E7" w:rsidR="007A0D77" w:rsidRDefault="00AC3E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72865BF0" w14:textId="0135D8D9" w:rsidR="007A0D77" w:rsidRDefault="00AC3E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AC3EFA" w14:paraId="1120F0BB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193530A" w14:textId="193D5A52" w:rsidR="00AC3EFA" w:rsidRDefault="00EE52AC">
            <w:r>
              <w:t>Emergency</w:t>
            </w:r>
          </w:p>
        </w:tc>
        <w:tc>
          <w:tcPr>
            <w:tcW w:w="2325" w:type="dxa"/>
          </w:tcPr>
          <w:p w14:paraId="2BE55876" w14:textId="60066E03" w:rsidR="00AC3EFA" w:rsidRDefault="00EE5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 the event that someone is seriously injured, </w:t>
            </w:r>
            <w:r w:rsidR="00B44097">
              <w:t>do not move the individual, leave the inflatable switched on and dial 999</w:t>
            </w:r>
          </w:p>
        </w:tc>
        <w:tc>
          <w:tcPr>
            <w:tcW w:w="2325" w:type="dxa"/>
          </w:tcPr>
          <w:p w14:paraId="187F78B1" w14:textId="71B75C7A" w:rsidR="00AC3EFA" w:rsidRDefault="00B44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6D45DF43" w14:textId="2263AA09" w:rsidR="00AC3EFA" w:rsidRDefault="00B44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C92F9B0" w14:textId="647EDC88" w:rsidR="00AC3EFA" w:rsidRDefault="00B44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1D81A197" w14:textId="2A89354C" w:rsidR="00AC3EFA" w:rsidRDefault="00B44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2F307397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9E4DA04" w14:textId="42675AA0" w:rsidR="00052701" w:rsidRDefault="00D11C76">
            <w:r>
              <w:t xml:space="preserve">Larger participants colliding with smaller participants </w:t>
            </w:r>
          </w:p>
        </w:tc>
        <w:tc>
          <w:tcPr>
            <w:tcW w:w="2325" w:type="dxa"/>
          </w:tcPr>
          <w:p w14:paraId="5B8CD46C" w14:textId="067BF345" w:rsidR="00052701" w:rsidRDefault="00B62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Adult supervision at all times</w:t>
            </w:r>
          </w:p>
        </w:tc>
        <w:tc>
          <w:tcPr>
            <w:tcW w:w="2325" w:type="dxa"/>
          </w:tcPr>
          <w:p w14:paraId="44BE0E92" w14:textId="415675AE" w:rsidR="00052701" w:rsidRDefault="00A90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A41E0FD" w14:textId="2CED6044" w:rsidR="00052701" w:rsidRDefault="00A90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5C611D9B" w14:textId="2992D231" w:rsidR="00052701" w:rsidRDefault="00A90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14B99908" w14:textId="79103E0B" w:rsidR="00052701" w:rsidRDefault="00A90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Participants put into groups based on size and age</w:t>
            </w:r>
          </w:p>
        </w:tc>
      </w:tr>
      <w:tr w:rsidR="00052701" w14:paraId="1A4021F7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0CF3DB8" w14:textId="6487CD6B" w:rsidR="00052701" w:rsidRDefault="00BD56D9">
            <w:r>
              <w:t>Choking</w:t>
            </w:r>
          </w:p>
        </w:tc>
        <w:tc>
          <w:tcPr>
            <w:tcW w:w="2325" w:type="dxa"/>
          </w:tcPr>
          <w:p w14:paraId="597FC230" w14:textId="18229A98" w:rsidR="00052701" w:rsidRDefault="004E6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 food or drink taken onto the inflatable </w:t>
            </w:r>
          </w:p>
        </w:tc>
        <w:tc>
          <w:tcPr>
            <w:tcW w:w="2325" w:type="dxa"/>
          </w:tcPr>
          <w:p w14:paraId="15499F81" w14:textId="70AC69C2" w:rsidR="00052701" w:rsidRDefault="00323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478D933" w14:textId="79B1238D" w:rsidR="00052701" w:rsidRDefault="00B6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B31625A" w14:textId="402823D5" w:rsidR="00052701" w:rsidRDefault="00D60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096F4F4" w14:textId="4817422C" w:rsidR="00052701" w:rsidRDefault="001D3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FC77E3" w14:paraId="59D58E9C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468D6B1A" w14:textId="361670C8" w:rsidR="00FC77E3" w:rsidRDefault="00FC77E3">
            <w:r>
              <w:t>Injury from 3</w:t>
            </w:r>
            <w:r w:rsidRPr="00FC77E3">
              <w:rPr>
                <w:vertAlign w:val="superscript"/>
              </w:rPr>
              <w:t>rd</w:t>
            </w:r>
            <w:r>
              <w:t xml:space="preserve"> party items</w:t>
            </w:r>
          </w:p>
        </w:tc>
        <w:tc>
          <w:tcPr>
            <w:tcW w:w="2325" w:type="dxa"/>
          </w:tcPr>
          <w:p w14:paraId="3A52A7E0" w14:textId="1D59D88F" w:rsidR="00FC77E3" w:rsidRDefault="00805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shoes, glasses, jewellery, badges etc to be removed before using the inflatable </w:t>
            </w:r>
          </w:p>
        </w:tc>
        <w:tc>
          <w:tcPr>
            <w:tcW w:w="2325" w:type="dxa"/>
          </w:tcPr>
          <w:p w14:paraId="0FFF17A4" w14:textId="05C3418D" w:rsidR="00FC77E3" w:rsidRDefault="00D95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483AAB32" w14:textId="2EB67239" w:rsidR="00FC77E3" w:rsidRDefault="00D95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0DC674FC" w14:textId="2848D0CC" w:rsidR="00FC77E3" w:rsidRDefault="00D95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11829688" w14:textId="66D62C41" w:rsidR="00FC77E3" w:rsidRDefault="00D95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Supervision- do not allow any items to </w:t>
            </w:r>
            <w:r w:rsidR="007A1F84">
              <w:t xml:space="preserve">be taken on the inflatable </w:t>
            </w:r>
          </w:p>
        </w:tc>
      </w:tr>
      <w:tr w:rsidR="00BB067F" w14:paraId="605B5C64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963B4BB" w14:textId="035632FC" w:rsidR="00052701" w:rsidRDefault="004B265F">
            <w:r>
              <w:t>Danger from falling from height</w:t>
            </w:r>
          </w:p>
        </w:tc>
        <w:tc>
          <w:tcPr>
            <w:tcW w:w="2325" w:type="dxa"/>
          </w:tcPr>
          <w:p w14:paraId="71194605" w14:textId="4D067430" w:rsidR="00052701" w:rsidRDefault="0010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Adult supervision at all times </w:t>
            </w:r>
          </w:p>
        </w:tc>
        <w:tc>
          <w:tcPr>
            <w:tcW w:w="2325" w:type="dxa"/>
          </w:tcPr>
          <w:p w14:paraId="71A010B8" w14:textId="44EE3986" w:rsidR="00052701" w:rsidRDefault="00A73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4AE5A0F" w14:textId="5F73F02C" w:rsidR="00052701" w:rsidRDefault="004F0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25" w:type="dxa"/>
          </w:tcPr>
          <w:p w14:paraId="4FC1A4A0" w14:textId="7DD1A2DE" w:rsidR="00052701" w:rsidRDefault="004F0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25" w:type="dxa"/>
          </w:tcPr>
          <w:p w14:paraId="52D56A49" w14:textId="2EB12EEF" w:rsidR="00052701" w:rsidRDefault="00B169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Ensure no one is climbing on the walls of the inflatable </w:t>
            </w:r>
          </w:p>
        </w:tc>
      </w:tr>
      <w:tr w:rsidR="00CD59F6" w14:paraId="2F2097B1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40284B92" w14:textId="5ACC9B46" w:rsidR="00CD59F6" w:rsidRDefault="00E61662">
            <w:r>
              <w:t>Danger from falling off the slide section</w:t>
            </w:r>
          </w:p>
        </w:tc>
        <w:tc>
          <w:tcPr>
            <w:tcW w:w="2325" w:type="dxa"/>
          </w:tcPr>
          <w:p w14:paraId="64E80904" w14:textId="72620BFF" w:rsidR="00CD59F6" w:rsidRDefault="00E61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Ensure one person using the slide element at any given time</w:t>
            </w:r>
          </w:p>
        </w:tc>
        <w:tc>
          <w:tcPr>
            <w:tcW w:w="2325" w:type="dxa"/>
          </w:tcPr>
          <w:p w14:paraId="34AEBB4A" w14:textId="124AED55" w:rsidR="00CD59F6" w:rsidRDefault="00EC4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E53E1BF" w14:textId="5F7FA1DB" w:rsidR="00CD59F6" w:rsidRDefault="00EC4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25" w:type="dxa"/>
          </w:tcPr>
          <w:p w14:paraId="63082A63" w14:textId="3E712F71" w:rsidR="00CD59F6" w:rsidRDefault="00EC4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25" w:type="dxa"/>
          </w:tcPr>
          <w:p w14:paraId="4B4EF52D" w14:textId="28A53ABD" w:rsidR="00CD59F6" w:rsidRDefault="00EC4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Adult supervision for correct use</w:t>
            </w:r>
          </w:p>
        </w:tc>
      </w:tr>
      <w:tr w:rsidR="00052701" w14:paraId="17186280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BF45B6B" w14:textId="4937AFFF" w:rsidR="00052701" w:rsidRDefault="00D157E0">
            <w:r>
              <w:t>Trip hazard from anchor points</w:t>
            </w:r>
            <w:r w:rsidR="00DD1607">
              <w:t xml:space="preserve"> or electrical cable</w:t>
            </w:r>
          </w:p>
        </w:tc>
        <w:tc>
          <w:tcPr>
            <w:tcW w:w="2325" w:type="dxa"/>
          </w:tcPr>
          <w:p w14:paraId="5863F1B5" w14:textId="6AF73581" w:rsidR="00052701" w:rsidRDefault="00C77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All anchor points used as per manufacturer's instructions </w:t>
            </w:r>
            <w:r w:rsidR="00533A8A">
              <w:t xml:space="preserve">and electrical </w:t>
            </w:r>
            <w:r w:rsidR="00F71936">
              <w:t xml:space="preserve">cable </w:t>
            </w:r>
            <w:r w:rsidR="00533A8A">
              <w:t xml:space="preserve">to be </w:t>
            </w:r>
            <w:r w:rsidR="00F71936">
              <w:t xml:space="preserve">run behind the </w:t>
            </w:r>
            <w:r w:rsidR="00F71936">
              <w:lastRenderedPageBreak/>
              <w:t xml:space="preserve">inflatable </w:t>
            </w:r>
            <w:r w:rsidR="00D149CF">
              <w:t xml:space="preserve">away from participants </w:t>
            </w:r>
          </w:p>
        </w:tc>
        <w:tc>
          <w:tcPr>
            <w:tcW w:w="2325" w:type="dxa"/>
          </w:tcPr>
          <w:p w14:paraId="0D3CA4CB" w14:textId="73EA7ABB" w:rsidR="00052701" w:rsidRDefault="003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1</w:t>
            </w:r>
          </w:p>
        </w:tc>
        <w:tc>
          <w:tcPr>
            <w:tcW w:w="2325" w:type="dxa"/>
          </w:tcPr>
          <w:p w14:paraId="6A8AB2C5" w14:textId="05735884" w:rsidR="00052701" w:rsidRDefault="003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5F92427" w14:textId="351767BE" w:rsidR="00052701" w:rsidRDefault="003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1ECDE49" w14:textId="59B08EBC" w:rsidR="00052701" w:rsidRDefault="00D14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66DC8C45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3A1A25E" w14:textId="77777777" w:rsidR="00052701" w:rsidRDefault="00622F64">
            <w:r>
              <w:t>Any other localised risks:</w:t>
            </w:r>
          </w:p>
          <w:p w14:paraId="53339B56" w14:textId="77777777" w:rsidR="00622F64" w:rsidRDefault="00622F64"/>
          <w:p w14:paraId="3A92656E" w14:textId="77777777" w:rsidR="00622F64" w:rsidRDefault="00622F64">
            <w:r>
              <w:t>1.</w:t>
            </w:r>
          </w:p>
          <w:p w14:paraId="3B13823C" w14:textId="77777777" w:rsidR="00622F64" w:rsidRDefault="00622F64"/>
          <w:p w14:paraId="751629E7" w14:textId="77777777" w:rsidR="00622F64" w:rsidRDefault="00622F64">
            <w:r>
              <w:t>2.</w:t>
            </w:r>
          </w:p>
          <w:p w14:paraId="6AB459AA" w14:textId="77777777" w:rsidR="00622F64" w:rsidRDefault="00622F64"/>
          <w:p w14:paraId="1D878305" w14:textId="7FE12286" w:rsidR="00622F64" w:rsidRDefault="00622F64">
            <w:r>
              <w:t>3.</w:t>
            </w:r>
          </w:p>
        </w:tc>
        <w:tc>
          <w:tcPr>
            <w:tcW w:w="2325" w:type="dxa"/>
          </w:tcPr>
          <w:p w14:paraId="72BA2B55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6B1D57E2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3C3636B1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C16A9E" w14:textId="347F6B8E" w:rsidR="00A440E1" w:rsidRDefault="00A44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1A24106F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74972E6A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FE2555" w14:textId="6A1737E3" w:rsidR="00AA00D5" w:rsidRDefault="00AA00D5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C1504" w14:paraId="0E37AA3D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7151E3BC" w14:textId="460E5B1B" w:rsidR="008D0E18" w:rsidRDefault="004C1504">
            <w:r>
              <w:t xml:space="preserve">Risk Assessment </w:t>
            </w:r>
            <w:r w:rsidR="00F20160">
              <w:t>carried out</w:t>
            </w:r>
            <w:r>
              <w:t xml:space="preserve"> by:</w:t>
            </w:r>
          </w:p>
          <w:p w14:paraId="141BE4C8" w14:textId="45E80699" w:rsidR="008D0E18" w:rsidRDefault="008D0E18"/>
        </w:tc>
        <w:tc>
          <w:tcPr>
            <w:tcW w:w="4649" w:type="dxa"/>
          </w:tcPr>
          <w:p w14:paraId="0D2492DE" w14:textId="3C87EFFC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</w:tc>
        <w:tc>
          <w:tcPr>
            <w:tcW w:w="4650" w:type="dxa"/>
          </w:tcPr>
          <w:p w14:paraId="4F2309B1" w14:textId="66EEF050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Any other action required</w:t>
            </w:r>
          </w:p>
        </w:tc>
      </w:tr>
      <w:tr w:rsidR="004C1504" w14:paraId="786CD22D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14D7D4DF" w14:textId="77777777" w:rsidR="004C1504" w:rsidRDefault="004C1504"/>
          <w:p w14:paraId="387B36F9" w14:textId="77777777" w:rsidR="00F20160" w:rsidRDefault="00F20160"/>
          <w:p w14:paraId="088A9EF6" w14:textId="69F8C958" w:rsidR="00F20160" w:rsidRDefault="00F20160"/>
        </w:tc>
        <w:tc>
          <w:tcPr>
            <w:tcW w:w="4649" w:type="dxa"/>
          </w:tcPr>
          <w:p w14:paraId="4900EAB4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4338E317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C7DDA7" w14:textId="77777777" w:rsidR="004C1504" w:rsidRDefault="004C1504"/>
    <w:sectPr w:rsidR="004C1504" w:rsidSect="005C0D37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D5E08" w14:textId="77777777" w:rsidR="005C0D37" w:rsidRDefault="005C0D37" w:rsidP="004F7FFC">
      <w:pPr>
        <w:spacing w:after="0" w:line="240" w:lineRule="auto"/>
      </w:pPr>
      <w:r>
        <w:separator/>
      </w:r>
    </w:p>
  </w:endnote>
  <w:endnote w:type="continuationSeparator" w:id="0">
    <w:p w14:paraId="72578377" w14:textId="77777777" w:rsidR="005C0D37" w:rsidRDefault="005C0D37" w:rsidP="004F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0515" w14:textId="237013DF" w:rsidR="000959DF" w:rsidRDefault="00245671">
    <w:pPr>
      <w:pStyle w:val="Footer"/>
    </w:pPr>
    <w:r>
      <w:t xml:space="preserve">Combo </w:t>
    </w:r>
    <w:r w:rsidR="00675750">
      <w:t>Bouncy Castle Risk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CD1F4" w14:textId="77777777" w:rsidR="005C0D37" w:rsidRDefault="005C0D37" w:rsidP="004F7FFC">
      <w:pPr>
        <w:spacing w:after="0" w:line="240" w:lineRule="auto"/>
      </w:pPr>
      <w:r>
        <w:separator/>
      </w:r>
    </w:p>
  </w:footnote>
  <w:footnote w:type="continuationSeparator" w:id="0">
    <w:p w14:paraId="782D8C8D" w14:textId="77777777" w:rsidR="005C0D37" w:rsidRDefault="005C0D37" w:rsidP="004F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EB171" w14:textId="331A3FB0" w:rsidR="001D2330" w:rsidRDefault="00AE7D9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02C8B8" wp14:editId="32358342">
          <wp:simplePos x="0" y="0"/>
          <wp:positionH relativeFrom="column">
            <wp:posOffset>3606800</wp:posOffset>
          </wp:positionH>
          <wp:positionV relativeFrom="paragraph">
            <wp:posOffset>-335280</wp:posOffset>
          </wp:positionV>
          <wp:extent cx="1600200" cy="1235075"/>
          <wp:effectExtent l="0" t="0" r="0" b="317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27" t="17301" r="6574" b="17648"/>
                  <a:stretch/>
                </pic:blipFill>
                <pic:spPr bwMode="auto">
                  <a:xfrm>
                    <a:off x="0" y="0"/>
                    <a:ext cx="1600200" cy="1235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7F0C41" w14:textId="77777777" w:rsidR="001D2330" w:rsidRDefault="001D23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D5"/>
    <w:rsid w:val="00024C44"/>
    <w:rsid w:val="000328B3"/>
    <w:rsid w:val="000520A1"/>
    <w:rsid w:val="00052701"/>
    <w:rsid w:val="000566C8"/>
    <w:rsid w:val="00086BCD"/>
    <w:rsid w:val="000959DF"/>
    <w:rsid w:val="000B5376"/>
    <w:rsid w:val="000E575C"/>
    <w:rsid w:val="0010701E"/>
    <w:rsid w:val="0013611C"/>
    <w:rsid w:val="00144DEB"/>
    <w:rsid w:val="00154E6C"/>
    <w:rsid w:val="001B2E2D"/>
    <w:rsid w:val="001B705F"/>
    <w:rsid w:val="001D2330"/>
    <w:rsid w:val="001D3EAE"/>
    <w:rsid w:val="001D74F1"/>
    <w:rsid w:val="00221C5A"/>
    <w:rsid w:val="0024176E"/>
    <w:rsid w:val="00245671"/>
    <w:rsid w:val="00247E24"/>
    <w:rsid w:val="0029647C"/>
    <w:rsid w:val="002B0E7B"/>
    <w:rsid w:val="002F60EE"/>
    <w:rsid w:val="00323DEF"/>
    <w:rsid w:val="003330F2"/>
    <w:rsid w:val="003630A9"/>
    <w:rsid w:val="00383695"/>
    <w:rsid w:val="003C16D2"/>
    <w:rsid w:val="00480BAE"/>
    <w:rsid w:val="0048351B"/>
    <w:rsid w:val="00486D9A"/>
    <w:rsid w:val="004B265F"/>
    <w:rsid w:val="004C1504"/>
    <w:rsid w:val="004E6077"/>
    <w:rsid w:val="004F09CB"/>
    <w:rsid w:val="004F7FFC"/>
    <w:rsid w:val="00533A8A"/>
    <w:rsid w:val="00591145"/>
    <w:rsid w:val="005A145E"/>
    <w:rsid w:val="005A678B"/>
    <w:rsid w:val="005C0D37"/>
    <w:rsid w:val="005D0167"/>
    <w:rsid w:val="005D410A"/>
    <w:rsid w:val="00622F64"/>
    <w:rsid w:val="00670F51"/>
    <w:rsid w:val="00675750"/>
    <w:rsid w:val="006B4C17"/>
    <w:rsid w:val="007377F6"/>
    <w:rsid w:val="0076205C"/>
    <w:rsid w:val="007750CA"/>
    <w:rsid w:val="00781157"/>
    <w:rsid w:val="007A0D77"/>
    <w:rsid w:val="007A1F84"/>
    <w:rsid w:val="007A68BE"/>
    <w:rsid w:val="007D48AB"/>
    <w:rsid w:val="007E4FD5"/>
    <w:rsid w:val="008052F0"/>
    <w:rsid w:val="008218EA"/>
    <w:rsid w:val="00871C05"/>
    <w:rsid w:val="008875CF"/>
    <w:rsid w:val="008A3F32"/>
    <w:rsid w:val="008D0E18"/>
    <w:rsid w:val="00921470"/>
    <w:rsid w:val="00923AAD"/>
    <w:rsid w:val="00963A15"/>
    <w:rsid w:val="009A6361"/>
    <w:rsid w:val="009B6537"/>
    <w:rsid w:val="009E3CEF"/>
    <w:rsid w:val="009F6442"/>
    <w:rsid w:val="00A046B5"/>
    <w:rsid w:val="00A14B4F"/>
    <w:rsid w:val="00A24EF3"/>
    <w:rsid w:val="00A34D0E"/>
    <w:rsid w:val="00A440E1"/>
    <w:rsid w:val="00A733AE"/>
    <w:rsid w:val="00A90FA8"/>
    <w:rsid w:val="00AA00D5"/>
    <w:rsid w:val="00AB3284"/>
    <w:rsid w:val="00AC3EFA"/>
    <w:rsid w:val="00AE7D92"/>
    <w:rsid w:val="00B11CF7"/>
    <w:rsid w:val="00B1693D"/>
    <w:rsid w:val="00B44097"/>
    <w:rsid w:val="00B61785"/>
    <w:rsid w:val="00B622F3"/>
    <w:rsid w:val="00B6273A"/>
    <w:rsid w:val="00B77874"/>
    <w:rsid w:val="00BB067F"/>
    <w:rsid w:val="00BD56D9"/>
    <w:rsid w:val="00C633CB"/>
    <w:rsid w:val="00C66D0B"/>
    <w:rsid w:val="00C77943"/>
    <w:rsid w:val="00CD2392"/>
    <w:rsid w:val="00CD59F6"/>
    <w:rsid w:val="00CE2DAA"/>
    <w:rsid w:val="00D11C76"/>
    <w:rsid w:val="00D149CF"/>
    <w:rsid w:val="00D157E0"/>
    <w:rsid w:val="00D5784F"/>
    <w:rsid w:val="00D60D1C"/>
    <w:rsid w:val="00D95C2D"/>
    <w:rsid w:val="00DA66B4"/>
    <w:rsid w:val="00DD1607"/>
    <w:rsid w:val="00DF67F7"/>
    <w:rsid w:val="00E2490F"/>
    <w:rsid w:val="00E61662"/>
    <w:rsid w:val="00E768A9"/>
    <w:rsid w:val="00E85A65"/>
    <w:rsid w:val="00E920A9"/>
    <w:rsid w:val="00EA6117"/>
    <w:rsid w:val="00EC4086"/>
    <w:rsid w:val="00EE52AC"/>
    <w:rsid w:val="00F20160"/>
    <w:rsid w:val="00F306C8"/>
    <w:rsid w:val="00F419D8"/>
    <w:rsid w:val="00F71936"/>
    <w:rsid w:val="00F852A6"/>
    <w:rsid w:val="00FA3D0A"/>
    <w:rsid w:val="00FC18A8"/>
    <w:rsid w:val="00FC6C12"/>
    <w:rsid w:val="00FC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7663"/>
  <w15:chartTrackingRefBased/>
  <w15:docId w15:val="{E5672682-B42F-FD4C-B4A1-0130F012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FFC"/>
  </w:style>
  <w:style w:type="paragraph" w:styleId="Footer">
    <w:name w:val="footer"/>
    <w:basedOn w:val="Normal"/>
    <w:link w:val="Foot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FFC"/>
  </w:style>
  <w:style w:type="table" w:styleId="GridTable5Dark-Accent5">
    <w:name w:val="Grid Table 5 Dark Accent 5"/>
    <w:basedOn w:val="TableNormal"/>
    <w:uiPriority w:val="50"/>
    <w:rsid w:val="009A63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9A636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5D41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lainTable3">
    <w:name w:val="Plain Table 3"/>
    <w:basedOn w:val="TableNormal"/>
    <w:uiPriority w:val="43"/>
    <w:rsid w:val="00DA66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A66B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Kent</dc:creator>
  <cp:keywords/>
  <dc:description/>
  <cp:lastModifiedBy>mitchell tooth</cp:lastModifiedBy>
  <cp:revision>21</cp:revision>
  <dcterms:created xsi:type="dcterms:W3CDTF">2022-11-08T11:03:00Z</dcterms:created>
  <dcterms:modified xsi:type="dcterms:W3CDTF">2024-04-09T09:26:00Z</dcterms:modified>
</cp:coreProperties>
</file>